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274FA4" w:rsidRDefault="00274FA4" w:rsidP="00274FA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245ED">
        <w:rPr>
          <w:rFonts w:ascii="Times New Roman" w:eastAsia="Times New Roman" w:hAnsi="Times New Roman" w:cs="Times New Roman"/>
          <w:sz w:val="24"/>
          <w:szCs w:val="24"/>
        </w:rPr>
        <w:t>a diamond</w:t>
      </w:r>
    </w:p>
    <w:p w:rsidR="00274FA4" w:rsidRDefault="00274FA4" w:rsidP="00274FA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245ED">
        <w:rPr>
          <w:rFonts w:ascii="Times New Roman" w:eastAsia="Times New Roman" w:hAnsi="Times New Roman" w:cs="Times New Roman"/>
          <w:sz w:val="24"/>
          <w:szCs w:val="24"/>
        </w:rPr>
        <w:t>an oval</w:t>
      </w:r>
    </w:p>
    <w:p w:rsidR="00274FA4" w:rsidRDefault="00274FA4" w:rsidP="00274FA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245ED">
        <w:rPr>
          <w:rFonts w:ascii="Times New Roman" w:eastAsia="Times New Roman" w:hAnsi="Times New Roman" w:cs="Times New Roman"/>
          <w:sz w:val="24"/>
          <w:szCs w:val="24"/>
        </w:rPr>
        <w:t>a star</w:t>
      </w:r>
    </w:p>
    <w:p w:rsidR="00274FA4" w:rsidRPr="00274FA4" w:rsidRDefault="00274FA4" w:rsidP="00274FA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74FA4">
        <w:rPr>
          <w:rFonts w:ascii="Times New Roman" w:eastAsia="Times New Roman" w:hAnsi="Times New Roman" w:cs="Times New Roman"/>
          <w:sz w:val="24"/>
          <w:szCs w:val="24"/>
        </w:rPr>
        <w:t>a rectangle</w:t>
      </w:r>
      <w:r w:rsidRPr="00274FA4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</w:p>
    <w:p w:rsidR="0082374D" w:rsidRDefault="007F3A01" w:rsidP="00274FA4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809" w:type="dxa"/>
        <w:tblLook w:val="04A0"/>
      </w:tblPr>
      <w:tblGrid>
        <w:gridCol w:w="2268"/>
        <w:gridCol w:w="3544"/>
      </w:tblGrid>
      <w:tr w:rsidR="00716E78" w:rsidTr="00180D3A">
        <w:trPr>
          <w:jc w:val="center"/>
        </w:trPr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716E78" w:rsidRDefault="00716E78" w:rsidP="00180D3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5E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459460" r:id="rId9"/>
              </w:object>
            </w:r>
          </w:p>
        </w:tc>
        <w:tc>
          <w:tcPr>
            <w:tcW w:w="3544" w:type="dxa"/>
            <w:vAlign w:val="center"/>
          </w:tcPr>
          <w:p w:rsidR="00716E78" w:rsidRDefault="00716E78" w:rsidP="00180D3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23925"/>
                  <wp:effectExtent l="19050" t="0" r="9525" b="0"/>
                  <wp:docPr id="8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6E78" w:rsidTr="00180D3A">
        <w:trPr>
          <w:jc w:val="center"/>
        </w:trPr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716E78" w:rsidRDefault="00716E78" w:rsidP="00180D3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5E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1" o:title=""/>
                </v:shape>
                <o:OLEObject Type="Embed" ProgID="Package" ShapeID="_x0000_i1028" DrawAspect="Content" ObjectID="_1606459461" r:id="rId12"/>
              </w:object>
            </w:r>
          </w:p>
        </w:tc>
        <w:tc>
          <w:tcPr>
            <w:tcW w:w="3544" w:type="dxa"/>
            <w:vAlign w:val="center"/>
          </w:tcPr>
          <w:p w:rsidR="00716E78" w:rsidRDefault="00716E78" w:rsidP="00180D3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9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6E78" w:rsidTr="00180D3A">
        <w:trPr>
          <w:jc w:val="center"/>
        </w:trPr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716E78" w:rsidRDefault="00716E78" w:rsidP="00180D3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5E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6459462" r:id="rId15"/>
              </w:object>
            </w:r>
          </w:p>
        </w:tc>
        <w:tc>
          <w:tcPr>
            <w:tcW w:w="3544" w:type="dxa"/>
            <w:vAlign w:val="center"/>
          </w:tcPr>
          <w:p w:rsidR="00716E78" w:rsidRDefault="00716E78" w:rsidP="00180D3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04875"/>
                  <wp:effectExtent l="19050" t="0" r="9525" b="0"/>
                  <wp:docPr id="10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6E78" w:rsidTr="00180D3A">
        <w:trPr>
          <w:jc w:val="center"/>
        </w:trPr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716E78" w:rsidRDefault="00716E78" w:rsidP="00180D3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5E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7" o:title=""/>
                </v:shape>
                <o:OLEObject Type="Embed" ProgID="Package" ShapeID="_x0000_i1026" DrawAspect="Content" ObjectID="_1606459463" r:id="rId18"/>
              </w:object>
            </w:r>
          </w:p>
        </w:tc>
        <w:tc>
          <w:tcPr>
            <w:tcW w:w="3544" w:type="dxa"/>
            <w:vAlign w:val="center"/>
          </w:tcPr>
          <w:p w:rsidR="00716E78" w:rsidRDefault="00716E78" w:rsidP="00180D3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2025" cy="942975"/>
                  <wp:effectExtent l="19050" t="0" r="9525" b="0"/>
                  <wp:docPr id="11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716E78" w:rsidP="00330B18">
      <w:pPr>
        <w:pStyle w:val="NormalWeb"/>
        <w:numPr>
          <w:ilvl w:val="0"/>
          <w:numId w:val="2"/>
        </w:numPr>
      </w:pPr>
      <w:r w:rsidRPr="002245ED">
        <w:t>Yes, it is</w:t>
      </w:r>
      <w:r>
        <w:t>.</w:t>
      </w:r>
    </w:p>
    <w:p w:rsidR="00716E78" w:rsidRDefault="00716E78" w:rsidP="00716E78">
      <w:pPr>
        <w:pStyle w:val="NormalWeb"/>
        <w:numPr>
          <w:ilvl w:val="0"/>
          <w:numId w:val="2"/>
        </w:numPr>
      </w:pPr>
      <w:r w:rsidRPr="002245ED">
        <w:t>No, it isn’t.</w:t>
      </w:r>
    </w:p>
    <w:p w:rsidR="00716E78" w:rsidRDefault="00716E78" w:rsidP="00330B18">
      <w:pPr>
        <w:pStyle w:val="NormalWeb"/>
        <w:numPr>
          <w:ilvl w:val="0"/>
          <w:numId w:val="2"/>
        </w:numPr>
      </w:pPr>
      <w:r w:rsidRPr="002245ED">
        <w:t>Yes, it is</w:t>
      </w:r>
      <w:r>
        <w:t>.</w:t>
      </w:r>
    </w:p>
    <w:p w:rsidR="00716E78" w:rsidRDefault="00716E78" w:rsidP="00716E78">
      <w:pPr>
        <w:pStyle w:val="NormalWeb"/>
        <w:numPr>
          <w:ilvl w:val="0"/>
          <w:numId w:val="2"/>
        </w:numPr>
      </w:pPr>
      <w:r w:rsidRPr="002245ED">
        <w:t>No, it isn’t.</w:t>
      </w:r>
    </w:p>
    <w:p w:rsidR="00716E78" w:rsidRDefault="00716E78" w:rsidP="00716E78">
      <w:pPr>
        <w:pStyle w:val="NormalWeb"/>
        <w:ind w:left="720"/>
      </w:pPr>
    </w:p>
    <w:p w:rsidR="001B48E3" w:rsidRPr="001B48E3" w:rsidRDefault="00494A7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7C5C96" w:rsidRDefault="00716E78" w:rsidP="00494A7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6E78">
        <w:rPr>
          <w:rFonts w:ascii="Times New Roman" w:hAnsi="Times New Roman" w:cs="Times New Roman"/>
          <w:noProof/>
          <w:sz w:val="24"/>
          <w:szCs w:val="24"/>
          <w:lang w:bidi="ar-SA"/>
        </w:rPr>
        <w:lastRenderedPageBreak/>
        <w:drawing>
          <wp:inline distT="0" distB="0" distL="0" distR="0">
            <wp:extent cx="1038225" cy="923925"/>
            <wp:effectExtent l="19050" t="0" r="9525" b="0"/>
            <wp:docPr id="2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E78" w:rsidRDefault="00716E78" w:rsidP="00716E78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6E78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962025" cy="942975"/>
            <wp:effectExtent l="19050" t="0" r="9525" b="0"/>
            <wp:docPr id="3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E78" w:rsidRDefault="00716E78" w:rsidP="00716E78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6E78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00125" cy="904875"/>
            <wp:effectExtent l="19050" t="0" r="9525" b="0"/>
            <wp:docPr id="1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E78" w:rsidRDefault="00716E78" w:rsidP="00716E78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6E78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19175" cy="904875"/>
            <wp:effectExtent l="19050" t="0" r="9525" b="0"/>
            <wp:docPr id="13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716E78" w:rsidTr="00180D3A">
        <w:trPr>
          <w:jc w:val="center"/>
        </w:trPr>
        <w:tc>
          <w:tcPr>
            <w:tcW w:w="396" w:type="dxa"/>
            <w:vAlign w:val="center"/>
          </w:tcPr>
          <w:p w:rsidR="00716E78" w:rsidRDefault="00716E78" w:rsidP="00180D3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716E78" w:rsidRDefault="00716E78" w:rsidP="00180D3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95375" cy="914400"/>
                  <wp:effectExtent l="19050" t="0" r="9525" b="0"/>
                  <wp:docPr id="195" name="Pictur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6E78" w:rsidTr="00180D3A">
        <w:trPr>
          <w:jc w:val="center"/>
        </w:trPr>
        <w:tc>
          <w:tcPr>
            <w:tcW w:w="396" w:type="dxa"/>
            <w:vAlign w:val="center"/>
          </w:tcPr>
          <w:p w:rsidR="00716E78" w:rsidRDefault="00716E78" w:rsidP="00180D3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716E78" w:rsidRDefault="00716E78" w:rsidP="00180D3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85825"/>
                  <wp:effectExtent l="19050" t="0" r="9525" b="0"/>
                  <wp:docPr id="48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6E78" w:rsidTr="00180D3A">
        <w:trPr>
          <w:jc w:val="center"/>
        </w:trPr>
        <w:tc>
          <w:tcPr>
            <w:tcW w:w="396" w:type="dxa"/>
            <w:vAlign w:val="center"/>
          </w:tcPr>
          <w:p w:rsidR="00716E78" w:rsidRDefault="00716E78" w:rsidP="00180D3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716E78" w:rsidRDefault="00716E78" w:rsidP="00180D3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95375" cy="866775"/>
                  <wp:effectExtent l="19050" t="0" r="9525" b="0"/>
                  <wp:docPr id="207" name="Pictur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6E78" w:rsidTr="00180D3A">
        <w:trPr>
          <w:jc w:val="center"/>
        </w:trPr>
        <w:tc>
          <w:tcPr>
            <w:tcW w:w="396" w:type="dxa"/>
            <w:vAlign w:val="center"/>
          </w:tcPr>
          <w:p w:rsidR="00716E78" w:rsidRDefault="00716E78" w:rsidP="00180D3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3" w:type="dxa"/>
            <w:vAlign w:val="center"/>
          </w:tcPr>
          <w:p w:rsidR="00716E78" w:rsidRDefault="00716E78" w:rsidP="00180D3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76325" cy="885825"/>
                  <wp:effectExtent l="19050" t="0" r="9525" b="0"/>
                  <wp:docPr id="213" name="Pictur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F74" w:rsidRDefault="00451F74" w:rsidP="00D35CE8">
      <w:pPr>
        <w:spacing w:after="0" w:line="240" w:lineRule="auto"/>
      </w:pPr>
      <w:r>
        <w:separator/>
      </w:r>
    </w:p>
  </w:endnote>
  <w:endnote w:type="continuationSeparator" w:id="1">
    <w:p w:rsidR="00451F74" w:rsidRDefault="00451F7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F74" w:rsidRDefault="00451F74" w:rsidP="00D35CE8">
      <w:pPr>
        <w:spacing w:after="0" w:line="240" w:lineRule="auto"/>
      </w:pPr>
      <w:r>
        <w:separator/>
      </w:r>
    </w:p>
  </w:footnote>
  <w:footnote w:type="continuationSeparator" w:id="1">
    <w:p w:rsidR="00451F74" w:rsidRDefault="00451F7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F321E"/>
    <w:multiLevelType w:val="hybridMultilevel"/>
    <w:tmpl w:val="BA8053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3264865"/>
    <w:multiLevelType w:val="hybridMultilevel"/>
    <w:tmpl w:val="5DF4F7B4"/>
    <w:lvl w:ilvl="0" w:tplc="6EA408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901CC7"/>
    <w:multiLevelType w:val="hybridMultilevel"/>
    <w:tmpl w:val="1FB6C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0"/>
  </w:num>
  <w:num w:numId="5">
    <w:abstractNumId w:val="9"/>
  </w:num>
  <w:num w:numId="6">
    <w:abstractNumId w:val="3"/>
  </w:num>
  <w:num w:numId="7">
    <w:abstractNumId w:val="5"/>
  </w:num>
  <w:num w:numId="8">
    <w:abstractNumId w:val="4"/>
  </w:num>
  <w:num w:numId="9">
    <w:abstractNumId w:val="8"/>
  </w:num>
  <w:num w:numId="10">
    <w:abstractNumId w:val="7"/>
  </w:num>
  <w:num w:numId="11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74FA4"/>
    <w:rsid w:val="002879C8"/>
    <w:rsid w:val="00290EB9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76E89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1F74"/>
    <w:rsid w:val="00454761"/>
    <w:rsid w:val="00463B7A"/>
    <w:rsid w:val="00465B7E"/>
    <w:rsid w:val="00465E72"/>
    <w:rsid w:val="00476D46"/>
    <w:rsid w:val="00485D83"/>
    <w:rsid w:val="00494A71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D59F5"/>
    <w:rsid w:val="006E2A91"/>
    <w:rsid w:val="006E4094"/>
    <w:rsid w:val="006F2608"/>
    <w:rsid w:val="00707155"/>
    <w:rsid w:val="00716E78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28E6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061A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9668D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1B95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2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3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87</cp:revision>
  <dcterms:created xsi:type="dcterms:W3CDTF">2018-04-19T16:17:00Z</dcterms:created>
  <dcterms:modified xsi:type="dcterms:W3CDTF">2018-12-16T06:27:00Z</dcterms:modified>
</cp:coreProperties>
</file>